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990C" w14:textId="77777777" w:rsidR="00377610" w:rsidRPr="00377610" w:rsidRDefault="00377610" w:rsidP="003776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№ ______</w:t>
      </w:r>
    </w:p>
    <w:p w14:paraId="57BD246B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оказании услуг при реализации образовательных программ на платной основе</w:t>
      </w:r>
    </w:p>
    <w:p w14:paraId="0E2B0C85" w14:textId="77777777" w:rsidR="00377610" w:rsidRPr="00377610" w:rsidRDefault="00377610" w:rsidP="0037761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8BF028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 __________ 2025 г.                                                                                             г. Минск</w:t>
      </w:r>
    </w:p>
    <w:p w14:paraId="2788FDF5" w14:textId="77777777" w:rsidR="00377610" w:rsidRPr="00377610" w:rsidRDefault="00377610" w:rsidP="00377610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36829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Государственное учреждение «Республиканский научно-практический центр «Мать и дитя» Министерства здравоохранения Республики Беларусь, г. Минск,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ул. Орловская, 66, в лице директора Васильева Сергея Алексеевича, действующего на основании Устава, зарегистрированного Минским городским исполнительным комитетом 3 февраля 2020 г., (с изменениями 7 апреля 2023 г.) ЕГР № 190572488 именуемый(ое) в дальнейшем Исполнитель, с одной стороны, и гражданин_______</w:t>
      </w:r>
    </w:p>
    <w:p w14:paraId="453FC3A9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3A421146" w14:textId="77777777" w:rsidR="00377610" w:rsidRPr="00377610" w:rsidRDefault="00377610" w:rsidP="0037761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139D6CF8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именуемый(</w:t>
      </w:r>
      <w:proofErr w:type="spellStart"/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proofErr w:type="spellEnd"/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дальнейшем Заказчик, с другой стороны, и _______________________________________________________________________</w:t>
      </w:r>
    </w:p>
    <w:p w14:paraId="196A24F6" w14:textId="77777777" w:rsidR="00377610" w:rsidRPr="00377610" w:rsidRDefault="00377610" w:rsidP="0037761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лица,</w:t>
      </w:r>
    </w:p>
    <w:p w14:paraId="1818B40E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6C049E4" w14:textId="77777777" w:rsidR="00377610" w:rsidRPr="00377610" w:rsidRDefault="00377610" w:rsidP="0037761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собственное имя, отчество (если таковое имеется), место регистрации индивидуального предпринимателя, </w:t>
      </w:r>
      <w:r w:rsidRPr="003776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9DF6A46" w14:textId="77777777" w:rsidR="00377610" w:rsidRPr="00377610" w:rsidRDefault="00377610" w:rsidP="0037761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собственное имя, отчество (если такое имеется) физического лица, осуществляющего оплату стоимости обучения)</w:t>
      </w:r>
    </w:p>
    <w:p w14:paraId="2AFCCCFB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в лице_________________________________________________________________,</w:t>
      </w:r>
    </w:p>
    <w:p w14:paraId="3F5092F3" w14:textId="77777777" w:rsidR="00377610" w:rsidRPr="00377610" w:rsidRDefault="00377610" w:rsidP="0037761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11223EFC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 на основании_______________________________________________</w:t>
      </w:r>
    </w:p>
    <w:p w14:paraId="69D700B1" w14:textId="77777777" w:rsidR="00377610" w:rsidRPr="00377610" w:rsidRDefault="00377610" w:rsidP="0037761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(устав или доверенность, дата и номер утверждения, выдачи, регистрации)</w:t>
      </w:r>
    </w:p>
    <w:p w14:paraId="78427A83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2962E93B" w14:textId="77777777" w:rsidR="00377610" w:rsidRPr="00377610" w:rsidRDefault="00377610" w:rsidP="00377610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именуемый(</w:t>
      </w:r>
      <w:proofErr w:type="spellStart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ое</w:t>
      </w:r>
      <w:proofErr w:type="spellEnd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) в дальнейшем Плательщик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1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, с третьей стороны, заключили настоящий договор о нижеследующем:</w:t>
      </w:r>
    </w:p>
    <w:p w14:paraId="529A36CD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Par2293"/>
      <w:bookmarkEnd w:id="0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1. Предметом настоящего договора является оказание следующих платных услуг в сфере образования:</w:t>
      </w:r>
    </w:p>
    <w:p w14:paraId="0135436C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73683DC1" w14:textId="77777777" w:rsidR="00377610" w:rsidRPr="00377610" w:rsidRDefault="00377610" w:rsidP="00377610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образовательная программа)</w:t>
      </w:r>
    </w:p>
    <w:p w14:paraId="011605D0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______________________________________________________________________________________________________________________________________________</w:t>
      </w:r>
    </w:p>
    <w:p w14:paraId="44E99C68" w14:textId="77777777" w:rsidR="00377610" w:rsidRPr="00377610" w:rsidRDefault="00377610" w:rsidP="00377610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служащего, тема)</w:t>
      </w:r>
    </w:p>
    <w:p w14:paraId="51222330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Форма получения образования</w:t>
      </w:r>
    </w:p>
    <w:p w14:paraId="25ACD2D6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Срок обучения составляет__________________________________________</w:t>
      </w:r>
    </w:p>
    <w:p w14:paraId="722132E2" w14:textId="77777777" w:rsidR="00377610" w:rsidRPr="00377610" w:rsidRDefault="00377610" w:rsidP="00377610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(указывается продолжительность обучения в часах или днях (неделях, месяцах)</w:t>
      </w:r>
    </w:p>
    <w:p w14:paraId="7EA9EB74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начала образовательного процесса в учебной группе (определяется сроками комплектования учебной группы)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7BABBF2" w14:textId="77777777" w:rsidR="00377610" w:rsidRPr="00377610" w:rsidRDefault="00377610" w:rsidP="00377610">
      <w:pPr>
        <w:spacing w:after="0" w:line="228" w:lineRule="auto"/>
        <w:ind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дата начала обучения либо дата, </w:t>
      </w:r>
    </w:p>
    <w:p w14:paraId="31C92807" w14:textId="77777777" w:rsidR="00377610" w:rsidRPr="00377610" w:rsidRDefault="00377610" w:rsidP="00377610">
      <w:pPr>
        <w:spacing w:after="0" w:line="228" w:lineRule="auto"/>
        <w:ind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позднее которой должно начаться обучение)</w:t>
      </w:r>
    </w:p>
    <w:p w14:paraId="0D116AB7" w14:textId="4954BB1B" w:rsidR="00377610" w:rsidRPr="00377610" w:rsidRDefault="00377610" w:rsidP="0037761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индивидуальном обучении дата начала образовательного процесса</w:t>
      </w:r>
      <w:r w:rsidR="001B1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</w:t>
      </w:r>
    </w:p>
    <w:p w14:paraId="70379D9C" w14:textId="4C5B7D7C" w:rsidR="00377610" w:rsidRPr="00377610" w:rsidRDefault="00377610" w:rsidP="0037761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  <w:r w:rsidR="001B1E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A64D2E" w14:textId="77777777" w:rsidR="00377610" w:rsidRPr="00377610" w:rsidRDefault="00377610" w:rsidP="001B1EDF">
      <w:pPr>
        <w:spacing w:after="0" w:line="228" w:lineRule="auto"/>
        <w:ind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дата начала индивидуального обучения)</w:t>
      </w:r>
    </w:p>
    <w:p w14:paraId="26EB9995" w14:textId="352777C9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73A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Стоимость обучения утверждается приказом директора Исполнителя </w:t>
      </w:r>
      <w:r w:rsidR="00B73A8A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B73A8A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B73A8A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B73A8A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r w:rsidR="00B73A8A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B73A8A">
        <w:rPr>
          <w:rFonts w:ascii="Times New Roman" w:eastAsia="Times New Roman" w:hAnsi="Times New Roman" w:cs="Times New Roman"/>
          <w:sz w:val="25"/>
          <w:szCs w:val="25"/>
          <w:lang w:eastAsia="ru-RU"/>
        </w:rPr>
        <w:t>момент заключения настоящего договора составляе</w:t>
      </w:r>
      <w:r w:rsidRPr="00377610">
        <w:rPr>
          <w:rFonts w:ascii="Times New Roman" w:eastAsia="Times New Roman" w:hAnsi="Times New Roman" w:cs="Times New Roman"/>
          <w:lang w:eastAsia="ru-RU"/>
        </w:rPr>
        <w:t>т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</w:t>
      </w:r>
      <w:r w:rsidR="00B73A8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_____________________________________________________________________</w:t>
      </w:r>
      <w:r w:rsidR="00B73A8A"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984F51" w14:textId="65660289" w:rsidR="00377610" w:rsidRPr="00B73A8A" w:rsidRDefault="00377610" w:rsidP="00B73A8A">
      <w:pPr>
        <w:spacing w:after="0" w:line="228" w:lineRule="auto"/>
        <w:ind w:left="1560" w:firstLine="155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Hlk217127552"/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bookmarkEnd w:id="1"/>
    <w:p w14:paraId="7E27A83E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 финансирования___________________________________________</w:t>
      </w:r>
    </w:p>
    <w:p w14:paraId="526E6036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Par2320"/>
      <w:bookmarkEnd w:id="2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6. Порядок изменения стоимости обучения.</w:t>
      </w:r>
    </w:p>
    <w:p w14:paraId="6F6DE409" w14:textId="4F783765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Стоимость обучения, предусмотренная настоящим договором, может изменяться в связи с изменением </w:t>
      </w:r>
      <w:r w:rsidRPr="0037761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фактических расходов, тарифов и коэффициентов на оказываемые услуги, норм действующего законодательства Республики Беларусь. Исполнитель вправе в указанных случаях в одностороннем порядке (без согласования с</w:t>
      </w:r>
      <w:r w:rsidR="001B1ED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Заказчиком, </w:t>
      </w:r>
      <w:r w:rsidR="001B1EDF" w:rsidRPr="001B1ED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Плательщик</w:t>
      </w:r>
      <w:r w:rsidR="001B1ED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</w:t>
      </w:r>
      <w:r w:rsidRPr="0037761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корректировать стоимость услуг по договору. </w:t>
      </w:r>
    </w:p>
    <w:p w14:paraId="65D2271A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Изменение стоимости обучения утверждается приказом директора Исполнителя, который в течение 3 календарных дней доводится до сведения Заказчика и Плательщика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1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A32F7C5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изменения стоимости обучения Заказчик производит доплату разницы в стоимости не позднее 10 (десяти) рабочих дней со дня издания соответствующего приказа директора Исполнителя и подписания Сторонами дополнительного соглашения к настоящему договору. </w:t>
      </w:r>
    </w:p>
    <w:p w14:paraId="20582CEA" w14:textId="77777777" w:rsidR="00377610" w:rsidRPr="00377610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3" w:name="Par2333"/>
      <w:bookmarkEnd w:id="3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7. Порядок расчетов за обучение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2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1231075" w14:textId="77777777" w:rsidR="003D43DF" w:rsidRDefault="00377610" w:rsidP="003D43DF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Оплата за обучение на основании настоящего договора осуществляется Плательщиком по настоящему договору в белорусских рублях на текущий (расчетный) счет ВY88АКВВ36329205710056000000 в ф-л 500 Минского областного управление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ОАО «АСБ Беларусбанк», БИК AKBBBY2Х, УНП 190572488, ОКПО 37652111 Исполнителя, в течение 5 (пяти) банковских дней, с момента подписания договора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 в размере_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</w:t>
      </w:r>
    </w:p>
    <w:p w14:paraId="4C24C42E" w14:textId="232442CA" w:rsidR="003D43DF" w:rsidRPr="003D43DF" w:rsidRDefault="003D43DF" w:rsidP="003D43DF">
      <w:pPr>
        <w:spacing w:after="0" w:line="216" w:lineRule="auto"/>
        <w:ind w:left="-142"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43DF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p w14:paraId="71BFD982" w14:textId="20D1393F" w:rsidR="00377610" w:rsidRPr="00377610" w:rsidRDefault="00377610" w:rsidP="003D43DF">
      <w:pPr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</w:t>
      </w:r>
      <w:r w:rsidR="003D43D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8083B86" w14:textId="624E8B8A" w:rsidR="00377610" w:rsidRPr="00377610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 Права и обязанности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3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1EE061B8" w14:textId="6241A72C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8.1. Исполнитель имеет право определять самостоятельно формы, методы и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способы осуществления образовательного процесса;</w:t>
      </w:r>
    </w:p>
    <w:p w14:paraId="211181C0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8.2. Исполнитель обязуется: </w:t>
      </w:r>
    </w:p>
    <w:p w14:paraId="37AB552D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42EF828E" w14:textId="0FF8615B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результатам проведения обучения предоставить в адрес Заказчика и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Плательщика подписанный акт выполненных работ.</w:t>
      </w:r>
    </w:p>
    <w:p w14:paraId="797047F1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8.3. Заказчик имеет право: </w:t>
      </w:r>
    </w:p>
    <w:p w14:paraId="6384D7E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получение образования в соответствии с пунктом 1 настоящего договора;</w:t>
      </w:r>
    </w:p>
    <w:p w14:paraId="7A5B4308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получать от Исполнителя сведения о результатах обучения Заказчика.</w:t>
      </w:r>
    </w:p>
    <w:p w14:paraId="1A2777C1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8.4. Заказчик обязуется:</w:t>
      </w:r>
    </w:p>
    <w:p w14:paraId="7729E5AD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1D5D116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1670E067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бережно относиться к имуществу Исполнителя;</w:t>
      </w:r>
    </w:p>
    <w:p w14:paraId="035D964E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оплату стоимости обучения в сроки, установленные в пункте 7 настоящего договора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4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385BDB5E" w14:textId="546BF0D5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 Ответственность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торон:</w:t>
      </w:r>
    </w:p>
    <w:p w14:paraId="36FB855B" w14:textId="251D802F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9.1. за неисполнение или ненадлежащее исполнение своих обязательств по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настоящему договору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несут ответственность в соответствии с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законодательством;</w:t>
      </w:r>
    </w:p>
    <w:p w14:paraId="6A37D696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9.2. при нарушении сроков оплаты, предусмотренных пунктами 6 и 7 настоящего договора, Заказчик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5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7B303339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329FFC8" w14:textId="2AA50E39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Дополнительные условия договора (по договоренности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торон):</w:t>
      </w:r>
    </w:p>
    <w:p w14:paraId="0C5F6827" w14:textId="51F202B2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Антикоррупционная оговорка:</w:t>
      </w:r>
    </w:p>
    <w:p w14:paraId="432B4D0D" w14:textId="4F9DC5AE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исполнении своих обязанностей по настоящему договору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обязуются не совершать каких-либо действий, связанных с оказанием влияния на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принимаемые ими решения (действия) с целью получения каких-либо неправомерных преимуществ или для реализации иных неправомерных целей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6F37BDFE" w14:textId="5C1848A3" w:rsidR="00377610" w:rsidRPr="00377610" w:rsidRDefault="001B1EDF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77610"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ри исполнении своих обязанностей по настоящему договору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77610"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обязуются не допускать действий коррупционной направленности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4880A40C" w14:textId="750E75BD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Стороны обязуются использовать механизм взаимного уведомления о случаях нарушения одной из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 условий оговорки, а также опровержения (подтверждения) названных сведений.</w:t>
      </w:r>
    </w:p>
    <w:p w14:paraId="225395AE" w14:textId="246BA3E1" w:rsidR="00377610" w:rsidRDefault="00377610" w:rsidP="001B1EDF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Стороны признают возможность расторжения договора в одностороннем порядке в случае нарушения одной из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 условий оговорки, а также требования возмещения реального ущерба, возникшего в результате такого расторжения.</w:t>
      </w:r>
    </w:p>
    <w:p w14:paraId="5D33D2CD" w14:textId="2F4C6F3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11. Заключительные положения:</w:t>
      </w:r>
    </w:p>
    <w:p w14:paraId="282AFAE2" w14:textId="0D06DA23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11.1. настоящий договор составлен в 3 (трех) экземплярах, имеющих одинаковую юридическую силу, по одному для каждой из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торон;</w:t>
      </w:r>
    </w:p>
    <w:p w14:paraId="13E785F9" w14:textId="0A67F703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11.2. настоящий договор вступает в силу со дня его подписания сторонами и действует до исполнения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торонами своих обязательств;</w:t>
      </w:r>
    </w:p>
    <w:p w14:paraId="340B5B14" w14:textId="1655E2B3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11.3. настоящий договор изменяется и расторгается в соответствии с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законодательством;</w:t>
      </w:r>
    </w:p>
    <w:p w14:paraId="32B1DBE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11.4. вносимые изменения (дополнения) оформляются дополнительными соглашениями;</w:t>
      </w:r>
    </w:p>
    <w:p w14:paraId="6C4D9A8F" w14:textId="65E783B0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11.5. все споры и разногласия по настоящему договору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решают путем переговоров, а при недостижении согласия – в порядке, установленном законодательством.</w:t>
      </w:r>
    </w:p>
    <w:p w14:paraId="782F4CE4" w14:textId="79F50A94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 Адреса, реквизиты и подписи </w:t>
      </w:r>
      <w:r w:rsidR="001B1ED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торон:</w:t>
      </w:r>
    </w:p>
    <w:tbl>
      <w:tblPr>
        <w:tblpPr w:leftFromText="180" w:rightFromText="180" w:vertAnchor="text" w:horzAnchor="page" w:tblpX="1153" w:tblpY="3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3260"/>
      </w:tblGrid>
      <w:tr w:rsidR="00377610" w:rsidRPr="00377610" w14:paraId="5EBE8A84" w14:textId="77777777" w:rsidTr="00C13F56">
        <w:trPr>
          <w:trHeight w:val="9343"/>
        </w:trPr>
        <w:tc>
          <w:tcPr>
            <w:tcW w:w="4106" w:type="dxa"/>
            <w:shd w:val="clear" w:color="auto" w:fill="auto"/>
          </w:tcPr>
          <w:p w14:paraId="49A5CB3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14:paraId="78724868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50C3E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Государственное учреждение</w:t>
            </w:r>
          </w:p>
          <w:p w14:paraId="5C78542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«Республиканский научно-</w:t>
            </w:r>
          </w:p>
          <w:p w14:paraId="0F4130D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практический центр </w:t>
            </w:r>
          </w:p>
          <w:p w14:paraId="52FB6552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«Мать и дитя» </w:t>
            </w:r>
          </w:p>
          <w:p w14:paraId="116AE3FE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Министерства здравоохранения Республики Беларусь</w:t>
            </w:r>
          </w:p>
          <w:p w14:paraId="4CB93BA6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3227D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Местонахождение: </w:t>
            </w:r>
            <w:r w:rsidRPr="00377610">
              <w:rPr>
                <w:rFonts w:ascii="Times New Roman" w:eastAsia="Times New Roman" w:hAnsi="Times New Roman" w:cs="Times New Roman"/>
                <w:lang w:eastAsia="ru-RU"/>
              </w:rPr>
              <w:t>220053,</w:t>
            </w:r>
          </w:p>
          <w:p w14:paraId="14306451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10">
              <w:rPr>
                <w:rFonts w:ascii="Times New Roman" w:eastAsia="Times New Roman" w:hAnsi="Times New Roman" w:cs="Times New Roman"/>
                <w:lang w:eastAsia="ru-RU"/>
              </w:rPr>
              <w:t xml:space="preserve"> г. Минск, ул. Орловская, 66</w:t>
            </w:r>
          </w:p>
          <w:p w14:paraId="1F8523DC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BD7DBF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Банковские реквизиты:</w:t>
            </w:r>
          </w:p>
          <w:p w14:paraId="6D8DE585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16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УНП 190572488 ОКПО 37652111,</w:t>
            </w:r>
          </w:p>
          <w:p w14:paraId="77AB170C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ф-л 500-Минское областное </w:t>
            </w:r>
          </w:p>
          <w:p w14:paraId="79A031C0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управление </w:t>
            </w:r>
          </w:p>
          <w:p w14:paraId="11A17F79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ОАО «АСБ Беларусбанк», </w:t>
            </w:r>
          </w:p>
          <w:p w14:paraId="7BA40E02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220116, г. Минск, </w:t>
            </w:r>
          </w:p>
          <w:p w14:paraId="5FBA66C0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пр.Дзержинского,69/1, </w:t>
            </w:r>
          </w:p>
          <w:p w14:paraId="0D04AFB1" w14:textId="77777777" w:rsidR="00377610" w:rsidRPr="00377610" w:rsidRDefault="00377610" w:rsidP="00377610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р/с В</w:t>
            </w:r>
            <w:r w:rsidRPr="00377610">
              <w:rPr>
                <w:rFonts w:ascii="Times New Roman" w:eastAsia="Times New Roman" w:hAnsi="Times New Roman" w:cs="Times New Roman"/>
                <w:lang w:val="en-US"/>
              </w:rPr>
              <w:t>Y</w:t>
            </w:r>
            <w:r w:rsidRPr="00377610">
              <w:rPr>
                <w:rFonts w:ascii="Times New Roman" w:eastAsia="Times New Roman" w:hAnsi="Times New Roman" w:cs="Times New Roman"/>
              </w:rPr>
              <w:t>88АКВВ36329205710056000000</w:t>
            </w:r>
          </w:p>
          <w:p w14:paraId="07D4C7E9" w14:textId="77777777" w:rsidR="00377610" w:rsidRPr="00377610" w:rsidRDefault="00377610" w:rsidP="00377610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7610">
              <w:rPr>
                <w:rFonts w:ascii="Times New Roman" w:eastAsia="Times New Roman" w:hAnsi="Times New Roman" w:cs="Times New Roman"/>
                <w:lang w:val="en-US"/>
              </w:rPr>
              <w:t>SWIFTcode</w:t>
            </w:r>
            <w:proofErr w:type="spellEnd"/>
            <w:r w:rsidRPr="00377610">
              <w:rPr>
                <w:rFonts w:ascii="Times New Roman" w:eastAsia="Times New Roman" w:hAnsi="Times New Roman" w:cs="Times New Roman"/>
              </w:rPr>
              <w:t xml:space="preserve">: </w:t>
            </w:r>
            <w:r w:rsidRPr="00377610">
              <w:rPr>
                <w:rFonts w:ascii="Times New Roman" w:eastAsia="Times New Roman" w:hAnsi="Times New Roman" w:cs="Times New Roman"/>
                <w:lang w:val="en-US"/>
              </w:rPr>
              <w:t>AKBBBY</w:t>
            </w:r>
            <w:r w:rsidRPr="00377610">
              <w:rPr>
                <w:rFonts w:ascii="Times New Roman" w:eastAsia="Times New Roman" w:hAnsi="Times New Roman" w:cs="Times New Roman"/>
              </w:rPr>
              <w:t>2Х</w:t>
            </w:r>
          </w:p>
          <w:p w14:paraId="0905E860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B05D3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F55650" w14:textId="77777777" w:rsidR="00377610" w:rsidRPr="00377610" w:rsidRDefault="00377610" w:rsidP="00377610">
            <w:pPr>
              <w:suppressAutoHyphens/>
              <w:spacing w:after="0" w:line="216" w:lineRule="auto"/>
              <w:ind w:right="-16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Директор</w:t>
            </w:r>
          </w:p>
          <w:p w14:paraId="18FCDF2E" w14:textId="77777777" w:rsidR="00377610" w:rsidRPr="00377610" w:rsidRDefault="00377610" w:rsidP="00377610">
            <w:pPr>
              <w:suppressAutoHyphens/>
              <w:spacing w:after="0" w:line="216" w:lineRule="auto"/>
              <w:ind w:right="34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</w:t>
            </w:r>
            <w:proofErr w:type="spellStart"/>
            <w:r w:rsidRPr="00377610">
              <w:rPr>
                <w:rFonts w:ascii="Times New Roman" w:eastAsia="Times New Roman" w:hAnsi="Times New Roman" w:cs="Times New Roman"/>
              </w:rPr>
              <w:t>С.А.Васильев</w:t>
            </w:r>
            <w:proofErr w:type="spellEnd"/>
          </w:p>
          <w:p w14:paraId="380AB052" w14:textId="77777777" w:rsidR="00377610" w:rsidRPr="00377610" w:rsidRDefault="00377610" w:rsidP="00377610">
            <w:pPr>
              <w:suppressAutoHyphens/>
              <w:spacing w:after="0" w:line="216" w:lineRule="auto"/>
              <w:ind w:left="1309" w:right="-16" w:hanging="12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М.П.            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  <w:p w14:paraId="0D1B04A5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14:paraId="608DF306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Заказчик</w:t>
            </w:r>
          </w:p>
          <w:p w14:paraId="40B11927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14:paraId="651EBD30" w14:textId="77777777" w:rsidR="00377610" w:rsidRPr="00377610" w:rsidRDefault="00377610" w:rsidP="00377610">
            <w:pPr>
              <w:spacing w:after="0" w:line="216" w:lineRule="auto"/>
              <w:ind w:left="-112" w:firstLine="11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__________________________________</w:t>
            </w:r>
          </w:p>
          <w:p w14:paraId="674CDA57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2" w:hanging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собственное имя, отчество</w:t>
            </w:r>
          </w:p>
          <w:p w14:paraId="0A6117C5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78" w:right="-12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____________________________________ </w:t>
            </w:r>
          </w:p>
          <w:p w14:paraId="49D9A414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78" w:right="-12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785FFE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4E076D1D" w14:textId="77777777" w:rsidR="00377610" w:rsidRPr="00377610" w:rsidRDefault="00377610" w:rsidP="00377610">
            <w:pPr>
              <w:spacing w:after="0" w:line="216" w:lineRule="auto"/>
              <w:ind w:left="756" w:hanging="8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(если таковое имеется)</w:t>
            </w:r>
          </w:p>
          <w:p w14:paraId="0DF1C336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DAA1A6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7478052A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6B0E60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151344E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1F481FF3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2CFE7DAD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3A282BD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3227AB35" w14:textId="77777777" w:rsidR="00377610" w:rsidRPr="00377610" w:rsidRDefault="00377610" w:rsidP="0037761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36DFD5A3" w14:textId="77777777" w:rsidR="00377610" w:rsidRPr="00377610" w:rsidRDefault="00377610" w:rsidP="0037761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</w:p>
          <w:p w14:paraId="4413AFB2" w14:textId="77777777" w:rsidR="00377610" w:rsidRPr="00377610" w:rsidRDefault="00377610" w:rsidP="00377610">
            <w:pPr>
              <w:tabs>
                <w:tab w:val="center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42482591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60" w:type="dxa"/>
            <w:shd w:val="clear" w:color="auto" w:fill="auto"/>
          </w:tcPr>
          <w:p w14:paraId="64D606B6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Плательщик</w:t>
            </w:r>
            <w:r w:rsidRPr="0037761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01CC688F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61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</w:t>
            </w:r>
          </w:p>
          <w:p w14:paraId="19D3F3C5" w14:textId="77777777" w:rsidR="00377610" w:rsidRPr="00377610" w:rsidRDefault="00377610" w:rsidP="00377610">
            <w:pPr>
              <w:spacing w:after="0" w:line="216" w:lineRule="auto"/>
              <w:ind w:firstLine="32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733B7A6C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>(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наименование юридического лица либо фамилия, собственное имя, отчество, если такое имеется) индивидуального предпринимателя или физического лица)</w:t>
            </w:r>
          </w:p>
          <w:p w14:paraId="4BD4785F" w14:textId="77777777" w:rsidR="00377610" w:rsidRPr="00377610" w:rsidRDefault="00377610" w:rsidP="00377610">
            <w:pPr>
              <w:spacing w:after="0" w:line="120" w:lineRule="auto"/>
              <w:ind w:firstLine="34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</w:p>
          <w:p w14:paraId="311AA729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sz w:val="16"/>
                <w:szCs w:val="16"/>
              </w:rPr>
              <w:t>_____________________________________</w:t>
            </w:r>
          </w:p>
          <w:p w14:paraId="668B90C8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</w:p>
          <w:p w14:paraId="133E2E0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 _____________________________________</w:t>
            </w:r>
          </w:p>
          <w:p w14:paraId="5378DFE4" w14:textId="77777777" w:rsidR="00377610" w:rsidRPr="00377610" w:rsidRDefault="00377610" w:rsidP="00377610">
            <w:pPr>
              <w:spacing w:after="0" w:line="216" w:lineRule="auto"/>
              <w:ind w:right="40"/>
              <w:jc w:val="both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Местонахождение:</w:t>
            </w:r>
          </w:p>
          <w:p w14:paraId="5F3218C0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</w:t>
            </w:r>
          </w:p>
          <w:p w14:paraId="1FEC5F4F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1" w:right="295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 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юридического лица,</w:t>
            </w:r>
          </w:p>
          <w:p w14:paraId="4A112035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индивидуального предпринимателя)</w:t>
            </w:r>
          </w:p>
          <w:p w14:paraId="0E0D682D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3622E6F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589C38FB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___________________________</w:t>
            </w:r>
          </w:p>
          <w:p w14:paraId="7C42DB28" w14:textId="77777777" w:rsidR="00377610" w:rsidRPr="00377610" w:rsidRDefault="00377610" w:rsidP="00377610">
            <w:pPr>
              <w:spacing w:after="0" w:line="216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физического лица)</w:t>
            </w:r>
          </w:p>
          <w:p w14:paraId="2BDE95E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2988E0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Банковские реквизиты:</w:t>
            </w:r>
          </w:p>
          <w:p w14:paraId="7574B790" w14:textId="77777777" w:rsidR="00377610" w:rsidRPr="00377610" w:rsidRDefault="00377610" w:rsidP="00377610">
            <w:pPr>
              <w:spacing w:after="0" w:line="216" w:lineRule="auto"/>
              <w:ind w:left="-104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___________________________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 xml:space="preserve"> </w:t>
            </w:r>
          </w:p>
          <w:p w14:paraId="19B30660" w14:textId="77777777" w:rsidR="00377610" w:rsidRPr="00377610" w:rsidRDefault="00377610" w:rsidP="00377610">
            <w:pPr>
              <w:spacing w:after="0" w:line="216" w:lineRule="auto"/>
              <w:ind w:right="-102" w:hanging="104"/>
              <w:jc w:val="center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04085C7B" w14:textId="77777777" w:rsidR="00377610" w:rsidRPr="00377610" w:rsidRDefault="00377610" w:rsidP="00377610">
            <w:pPr>
              <w:spacing w:after="0" w:line="216" w:lineRule="auto"/>
              <w:ind w:right="-102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 юридического лица,</w:t>
            </w:r>
            <w:r w:rsidRPr="00377610">
              <w:rPr>
                <w:rFonts w:ascii="TimesNewRomanPSMT" w:eastAsia="Times New Roman" w:hAnsi="TimesNewRomanPSMT" w:cs="Calibri" w:hint="eastAsia"/>
                <w:color w:val="000000"/>
                <w:sz w:val="16"/>
                <w:szCs w:val="16"/>
              </w:rPr>
              <w:t> 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индивидуального предпринимателя)</w:t>
            </w:r>
          </w:p>
          <w:p w14:paraId="4FD098B9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7FDA56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13E7C2A7" w14:textId="77777777" w:rsidR="00377610" w:rsidRPr="00377610" w:rsidRDefault="00377610" w:rsidP="00377610">
            <w:pPr>
              <w:spacing w:after="0" w:line="216" w:lineRule="auto"/>
              <w:ind w:right="-101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____________________________</w:t>
            </w:r>
          </w:p>
          <w:p w14:paraId="3D2336FE" w14:textId="77777777" w:rsidR="00377610" w:rsidRPr="00377610" w:rsidRDefault="00377610" w:rsidP="00377610">
            <w:pPr>
              <w:spacing w:after="0" w:line="216" w:lineRule="auto"/>
              <w:ind w:right="-102" w:firstLine="604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 физического лица)</w:t>
            </w:r>
          </w:p>
          <w:p w14:paraId="0B017C34" w14:textId="77777777" w:rsidR="00377610" w:rsidRPr="00377610" w:rsidRDefault="00377610" w:rsidP="00377610">
            <w:pPr>
              <w:spacing w:after="0" w:line="216" w:lineRule="auto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Руководитель</w:t>
            </w:r>
          </w:p>
          <w:p w14:paraId="530686C5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___________________________</w:t>
            </w:r>
          </w:p>
          <w:p w14:paraId="3C6D1007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(фамилия, собственное имя, отчество (если</w:t>
            </w:r>
          </w:p>
          <w:p w14:paraId="3F0CBBED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669255B4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таковое имеется) для юридического лица)</w:t>
            </w:r>
            <w:r w:rsidRPr="00377610">
              <w:rPr>
                <w:rFonts w:ascii="TimesNewRomanPSMT" w:eastAsia="Times New Roman" w:hAnsi="TimesNewRomanPSMT" w:cs="Calibri"/>
                <w:color w:val="000000"/>
              </w:rPr>
              <w:t xml:space="preserve"> ____________________________________________________</w:t>
            </w:r>
          </w:p>
          <w:p w14:paraId="16EEB5BB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4ED4E403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11330F38" w14:textId="77777777" w:rsid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</w:pPr>
    </w:p>
    <w:p w14:paraId="583C1CCF" w14:textId="7BA201FC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1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Включается при наличии.</w:t>
      </w:r>
    </w:p>
    <w:p w14:paraId="152A0340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2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определить иной порядок за обучение в соответствии с законодательством</w:t>
      </w:r>
    </w:p>
    <w:p w14:paraId="07CB5DC2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3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включить дополнительные права и обязанности по договоренности.</w:t>
      </w:r>
    </w:p>
    <w:p w14:paraId="1FD89519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4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Данное положение включается в случае, если оплату стоимости обучения осуществляет Заказчик.</w:t>
      </w:r>
    </w:p>
    <w:p w14:paraId="52DCADB5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5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За исключением случаев, если источником финансирования полностью или частично являются средства республиканского и (или) местного бюджетов.</w:t>
      </w:r>
    </w:p>
    <w:p w14:paraId="7700D97C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4F990ECB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3E"/>
    <w:rsid w:val="001B1EDF"/>
    <w:rsid w:val="00377610"/>
    <w:rsid w:val="003D43DF"/>
    <w:rsid w:val="00542728"/>
    <w:rsid w:val="00942DB6"/>
    <w:rsid w:val="00B73A8A"/>
    <w:rsid w:val="00D8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A109"/>
  <w15:chartTrackingRefBased/>
  <w15:docId w15:val="{6CABB5E6-55C8-4EF4-ACD5-CA7A42D1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1537</Words>
  <Characters>8763</Characters>
  <Application>Microsoft Office Word</Application>
  <DocSecurity>0</DocSecurity>
  <Lines>73</Lines>
  <Paragraphs>20</Paragraphs>
  <ScaleCrop>false</ScaleCrop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7</cp:revision>
  <dcterms:created xsi:type="dcterms:W3CDTF">2025-06-18T14:34:00Z</dcterms:created>
  <dcterms:modified xsi:type="dcterms:W3CDTF">2025-12-20T09:54:00Z</dcterms:modified>
</cp:coreProperties>
</file>